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B8" w:rsidRPr="00B973B8" w:rsidRDefault="00B973B8" w:rsidP="00B973B8">
      <w:pPr>
        <w:rPr>
          <w:b/>
          <w:sz w:val="20"/>
        </w:rPr>
      </w:pPr>
    </w:p>
    <w:p w:rsidR="00BB735D" w:rsidRPr="008C6FE5" w:rsidRDefault="00BB735D" w:rsidP="009A6DD0">
      <w:pPr>
        <w:widowControl w:val="0"/>
        <w:jc w:val="center"/>
        <w:rPr>
          <w:rFonts w:eastAsia="Times New Roman"/>
          <w:b/>
        </w:rPr>
      </w:pPr>
      <w:r w:rsidRPr="008C6FE5">
        <w:rPr>
          <w:rFonts w:eastAsia="Times New Roman"/>
          <w:b/>
        </w:rPr>
        <w:t>ADVERTISEMENT</w:t>
      </w:r>
    </w:p>
    <w:p w:rsidR="00BB735D" w:rsidRPr="008C6FE5" w:rsidRDefault="00BB735D">
      <w:pPr>
        <w:widowControl w:val="0"/>
        <w:jc w:val="center"/>
        <w:rPr>
          <w:rFonts w:eastAsia="Times New Roman"/>
          <w:b/>
        </w:rPr>
      </w:pPr>
    </w:p>
    <w:p w:rsidR="00BB735D" w:rsidRPr="008C6FE5" w:rsidRDefault="00BB735D">
      <w:pPr>
        <w:widowControl w:val="0"/>
        <w:jc w:val="center"/>
        <w:rPr>
          <w:rFonts w:eastAsia="Times New Roman"/>
        </w:rPr>
      </w:pPr>
      <w:r w:rsidRPr="008C6FE5">
        <w:rPr>
          <w:rFonts w:eastAsia="Times New Roman"/>
        </w:rPr>
        <w:t>NOTICE TO BIDDERS</w:t>
      </w:r>
    </w:p>
    <w:p w:rsidR="00BB735D" w:rsidRPr="008C6FE5" w:rsidRDefault="00BB735D">
      <w:pPr>
        <w:widowControl w:val="0"/>
        <w:jc w:val="center"/>
        <w:rPr>
          <w:rFonts w:eastAsia="Times New Roman"/>
        </w:rPr>
      </w:pPr>
    </w:p>
    <w:p w:rsidR="002B5E4E" w:rsidRPr="008C6FE5" w:rsidRDefault="00093C08" w:rsidP="00093C08">
      <w:pPr>
        <w:widowControl w:val="0"/>
        <w:jc w:val="center"/>
        <w:rPr>
          <w:rFonts w:eastAsia="Times New Roman"/>
          <w:b/>
        </w:rPr>
      </w:pPr>
      <w:proofErr w:type="gramStart"/>
      <w:r w:rsidRPr="008C6FE5">
        <w:rPr>
          <w:rFonts w:eastAsia="Times New Roman"/>
          <w:b/>
        </w:rPr>
        <w:t>SLABTOWN</w:t>
      </w:r>
      <w:r w:rsidR="002B5E4E" w:rsidRPr="008C6FE5">
        <w:rPr>
          <w:rFonts w:eastAsia="Times New Roman"/>
          <w:b/>
        </w:rPr>
        <w:t xml:space="preserve"> ROAD BRIDGE No.</w:t>
      </w:r>
      <w:proofErr w:type="gramEnd"/>
      <w:r w:rsidR="002B5E4E" w:rsidRPr="008C6FE5">
        <w:rPr>
          <w:rFonts w:eastAsia="Times New Roman"/>
          <w:b/>
        </w:rPr>
        <w:t xml:space="preserve"> </w:t>
      </w:r>
      <w:r w:rsidRPr="008C6FE5">
        <w:rPr>
          <w:rFonts w:eastAsia="Times New Roman"/>
          <w:b/>
        </w:rPr>
        <w:t>MON</w:t>
      </w:r>
      <w:r w:rsidR="002B5E4E" w:rsidRPr="008C6FE5">
        <w:rPr>
          <w:rFonts w:eastAsia="Times New Roman"/>
          <w:b/>
        </w:rPr>
        <w:t>-1</w:t>
      </w:r>
      <w:r w:rsidRPr="008C6FE5">
        <w:rPr>
          <w:rFonts w:eastAsia="Times New Roman"/>
          <w:b/>
        </w:rPr>
        <w:t>65</w:t>
      </w:r>
      <w:r w:rsidR="002B5E4E" w:rsidRPr="008C6FE5">
        <w:rPr>
          <w:rFonts w:eastAsia="Times New Roman"/>
          <w:b/>
        </w:rPr>
        <w:t>-</w:t>
      </w:r>
      <w:r w:rsidR="007173D6" w:rsidRPr="008C6FE5">
        <w:rPr>
          <w:rFonts w:eastAsia="Times New Roman"/>
          <w:b/>
        </w:rPr>
        <w:t>4</w:t>
      </w:r>
      <w:r w:rsidRPr="008C6FE5">
        <w:rPr>
          <w:rFonts w:eastAsia="Times New Roman"/>
          <w:b/>
        </w:rPr>
        <w:t>.</w:t>
      </w:r>
      <w:r w:rsidR="007173D6" w:rsidRPr="008C6FE5">
        <w:rPr>
          <w:rFonts w:eastAsia="Times New Roman"/>
          <w:b/>
        </w:rPr>
        <w:t>59</w:t>
      </w:r>
    </w:p>
    <w:p w:rsidR="00BB735D" w:rsidRPr="008C6FE5" w:rsidRDefault="00093C08">
      <w:pPr>
        <w:widowControl w:val="0"/>
        <w:jc w:val="center"/>
        <w:rPr>
          <w:rFonts w:eastAsia="Times New Roman"/>
        </w:rPr>
      </w:pPr>
      <w:r w:rsidRPr="008C6FE5">
        <w:rPr>
          <w:rFonts w:eastAsia="Times New Roman"/>
        </w:rPr>
        <w:t>MONROE</w:t>
      </w:r>
      <w:r w:rsidR="00956461" w:rsidRPr="008C6FE5">
        <w:rPr>
          <w:rFonts w:eastAsia="Times New Roman"/>
        </w:rPr>
        <w:t xml:space="preserve"> TOWNSHIP; </w:t>
      </w:r>
      <w:r w:rsidR="00BB735D" w:rsidRPr="008C6FE5">
        <w:rPr>
          <w:rFonts w:eastAsia="Times New Roman"/>
        </w:rPr>
        <w:t>ALLEN COUNTY, OHIO</w:t>
      </w:r>
    </w:p>
    <w:p w:rsidR="00BB735D" w:rsidRPr="008C6FE5" w:rsidRDefault="00BB735D">
      <w:pPr>
        <w:widowControl w:val="0"/>
        <w:jc w:val="center"/>
        <w:rPr>
          <w:rFonts w:eastAsia="Times New Roman"/>
        </w:rPr>
      </w:pPr>
    </w:p>
    <w:p w:rsidR="001E7BBF" w:rsidRPr="008C6FE5" w:rsidRDefault="001E7BBF" w:rsidP="001E7BBF">
      <w:pPr>
        <w:widowControl w:val="0"/>
        <w:jc w:val="both"/>
        <w:rPr>
          <w:rFonts w:eastAsia="Times New Roman"/>
          <w:sz w:val="22"/>
          <w:szCs w:val="22"/>
        </w:rPr>
      </w:pPr>
      <w:r w:rsidRPr="008C6FE5">
        <w:rPr>
          <w:rFonts w:eastAsia="Times New Roman"/>
          <w:sz w:val="22"/>
          <w:szCs w:val="22"/>
        </w:rPr>
        <w:t xml:space="preserve">Sealed bids will be received at the office of the </w:t>
      </w:r>
      <w:r w:rsidR="00E90D18" w:rsidRPr="008C6FE5">
        <w:rPr>
          <w:rFonts w:eastAsia="Times New Roman"/>
          <w:sz w:val="22"/>
          <w:szCs w:val="22"/>
        </w:rPr>
        <w:t>Board of Allen County Commissioners; Court of Appeals Building, 204 North Main Street; Suite 301, Lima, Ohio</w:t>
      </w:r>
      <w:r w:rsidRPr="008C6FE5">
        <w:rPr>
          <w:rFonts w:eastAsia="Times New Roman"/>
          <w:sz w:val="22"/>
          <w:szCs w:val="22"/>
        </w:rPr>
        <w:t>, until 11:</w:t>
      </w:r>
      <w:r w:rsidR="007173D6" w:rsidRPr="008C6FE5">
        <w:rPr>
          <w:rFonts w:eastAsia="Times New Roman"/>
          <w:sz w:val="22"/>
          <w:szCs w:val="22"/>
        </w:rPr>
        <w:t>15</w:t>
      </w:r>
      <w:r w:rsidRPr="008C6FE5">
        <w:rPr>
          <w:rFonts w:eastAsia="Times New Roman"/>
          <w:sz w:val="22"/>
          <w:szCs w:val="22"/>
        </w:rPr>
        <w:t xml:space="preserve"> A.M., </w:t>
      </w:r>
      <w:r w:rsidR="007173D6" w:rsidRPr="008C6FE5">
        <w:rPr>
          <w:rFonts w:eastAsia="Times New Roman"/>
          <w:sz w:val="22"/>
          <w:szCs w:val="22"/>
        </w:rPr>
        <w:t>July</w:t>
      </w:r>
      <w:r w:rsidRPr="008C6FE5">
        <w:rPr>
          <w:rFonts w:eastAsia="Times New Roman"/>
          <w:sz w:val="22"/>
          <w:szCs w:val="22"/>
        </w:rPr>
        <w:t xml:space="preserve"> </w:t>
      </w:r>
      <w:r w:rsidR="007173D6" w:rsidRPr="008C6FE5">
        <w:rPr>
          <w:rFonts w:eastAsia="Times New Roman"/>
          <w:sz w:val="22"/>
          <w:szCs w:val="22"/>
        </w:rPr>
        <w:t>2</w:t>
      </w:r>
      <w:r w:rsidRPr="008C6FE5">
        <w:rPr>
          <w:rFonts w:eastAsia="Times New Roman"/>
          <w:sz w:val="22"/>
          <w:szCs w:val="22"/>
        </w:rPr>
        <w:t>, 20</w:t>
      </w:r>
      <w:r w:rsidR="00FF12E0" w:rsidRPr="008C6FE5">
        <w:rPr>
          <w:rFonts w:eastAsia="Times New Roman"/>
          <w:sz w:val="22"/>
          <w:szCs w:val="22"/>
        </w:rPr>
        <w:t>1</w:t>
      </w:r>
      <w:r w:rsidR="007173D6" w:rsidRPr="008C6FE5">
        <w:rPr>
          <w:rFonts w:eastAsia="Times New Roman"/>
          <w:sz w:val="22"/>
          <w:szCs w:val="22"/>
        </w:rPr>
        <w:t>8</w:t>
      </w:r>
      <w:r w:rsidRPr="008C6FE5">
        <w:rPr>
          <w:rFonts w:eastAsia="Times New Roman"/>
          <w:sz w:val="22"/>
          <w:szCs w:val="22"/>
        </w:rPr>
        <w:t xml:space="preserve">, at which time they will be opened and publicly read aloud.  </w:t>
      </w:r>
      <w:r w:rsidR="00857A95" w:rsidRPr="008C6FE5">
        <w:rPr>
          <w:sz w:val="22"/>
          <w:szCs w:val="22"/>
        </w:rPr>
        <w:t xml:space="preserve">Bids will be for the </w:t>
      </w:r>
      <w:r w:rsidR="00093C08" w:rsidRPr="008C6FE5">
        <w:rPr>
          <w:sz w:val="22"/>
          <w:szCs w:val="22"/>
        </w:rPr>
        <w:t>supply</w:t>
      </w:r>
      <w:r w:rsidR="007173D6" w:rsidRPr="008C6FE5">
        <w:rPr>
          <w:sz w:val="22"/>
          <w:szCs w:val="22"/>
        </w:rPr>
        <w:t xml:space="preserve">, </w:t>
      </w:r>
      <w:r w:rsidR="00093C08" w:rsidRPr="008C6FE5">
        <w:rPr>
          <w:sz w:val="22"/>
          <w:szCs w:val="22"/>
        </w:rPr>
        <w:t>delivery</w:t>
      </w:r>
      <w:r w:rsidR="007173D6" w:rsidRPr="008C6FE5">
        <w:rPr>
          <w:sz w:val="22"/>
          <w:szCs w:val="22"/>
        </w:rPr>
        <w:t xml:space="preserve"> and erection</w:t>
      </w:r>
      <w:r w:rsidR="00093C08" w:rsidRPr="008C6FE5">
        <w:rPr>
          <w:sz w:val="22"/>
          <w:szCs w:val="22"/>
        </w:rPr>
        <w:t xml:space="preserve"> of a galvanized steel beam bridge superstructure and related materials </w:t>
      </w:r>
      <w:r w:rsidR="007173D6" w:rsidRPr="008C6FE5">
        <w:rPr>
          <w:sz w:val="22"/>
          <w:szCs w:val="22"/>
        </w:rPr>
        <w:t>at</w:t>
      </w:r>
      <w:r w:rsidR="00093C08" w:rsidRPr="008C6FE5">
        <w:rPr>
          <w:sz w:val="22"/>
          <w:szCs w:val="22"/>
        </w:rPr>
        <w:t xml:space="preserve"> the site of the </w:t>
      </w:r>
      <w:proofErr w:type="spellStart"/>
      <w:r w:rsidR="00093C08" w:rsidRPr="008C6FE5">
        <w:rPr>
          <w:sz w:val="22"/>
          <w:szCs w:val="22"/>
        </w:rPr>
        <w:t>Slabtown</w:t>
      </w:r>
      <w:proofErr w:type="spellEnd"/>
      <w:r w:rsidR="00093C08" w:rsidRPr="008C6FE5">
        <w:rPr>
          <w:sz w:val="22"/>
          <w:szCs w:val="22"/>
        </w:rPr>
        <w:t xml:space="preserve"> Road Bridge No. </w:t>
      </w:r>
      <w:proofErr w:type="gramStart"/>
      <w:r w:rsidR="00093C08" w:rsidRPr="008C6FE5">
        <w:rPr>
          <w:sz w:val="22"/>
          <w:szCs w:val="22"/>
        </w:rPr>
        <w:t>MON-165-</w:t>
      </w:r>
      <w:r w:rsidR="007173D6" w:rsidRPr="008C6FE5">
        <w:rPr>
          <w:sz w:val="22"/>
          <w:szCs w:val="22"/>
        </w:rPr>
        <w:t>4.59</w:t>
      </w:r>
      <w:r w:rsidR="003623D4" w:rsidRPr="008C6FE5">
        <w:rPr>
          <w:sz w:val="22"/>
          <w:szCs w:val="22"/>
        </w:rPr>
        <w:t>, in Monroe Township; Allen County, Ohio.</w:t>
      </w:r>
      <w:proofErr w:type="gramEnd"/>
      <w:r w:rsidR="003623D4" w:rsidRPr="008C6FE5">
        <w:rPr>
          <w:sz w:val="22"/>
          <w:szCs w:val="22"/>
        </w:rPr>
        <w:t xml:space="preserve">  Structure is to be </w:t>
      </w:r>
      <w:r w:rsidR="007173D6" w:rsidRPr="008C6FE5">
        <w:rPr>
          <w:sz w:val="22"/>
          <w:szCs w:val="22"/>
        </w:rPr>
        <w:t>40</w:t>
      </w:r>
      <w:r w:rsidR="003623D4" w:rsidRPr="008C6FE5">
        <w:rPr>
          <w:sz w:val="22"/>
          <w:szCs w:val="22"/>
        </w:rPr>
        <w:t>’</w:t>
      </w:r>
      <w:r w:rsidR="007173D6" w:rsidRPr="008C6FE5">
        <w:rPr>
          <w:sz w:val="22"/>
          <w:szCs w:val="22"/>
        </w:rPr>
        <w:t>-5”</w:t>
      </w:r>
      <w:r w:rsidR="003623D4" w:rsidRPr="008C6FE5">
        <w:rPr>
          <w:sz w:val="22"/>
          <w:szCs w:val="22"/>
        </w:rPr>
        <w:t xml:space="preserve"> c/c bearing with a 28’ roadway width</w:t>
      </w:r>
      <w:r w:rsidR="00857A95" w:rsidRPr="008C6FE5">
        <w:rPr>
          <w:sz w:val="22"/>
          <w:szCs w:val="22"/>
        </w:rPr>
        <w:t>.</w:t>
      </w:r>
    </w:p>
    <w:p w:rsidR="00F8659B" w:rsidRPr="008C6FE5" w:rsidRDefault="00F8659B" w:rsidP="001E7BBF">
      <w:pPr>
        <w:widowControl w:val="0"/>
        <w:jc w:val="both"/>
        <w:rPr>
          <w:rFonts w:eastAsia="Times New Roman"/>
          <w:sz w:val="22"/>
          <w:szCs w:val="22"/>
        </w:rPr>
      </w:pPr>
    </w:p>
    <w:p w:rsidR="001E7BBF" w:rsidRPr="008C6FE5" w:rsidRDefault="003623D4" w:rsidP="003623D4">
      <w:pPr>
        <w:widowControl w:val="0"/>
        <w:jc w:val="both"/>
        <w:rPr>
          <w:rFonts w:eastAsia="Times New Roman"/>
          <w:sz w:val="22"/>
          <w:szCs w:val="22"/>
        </w:rPr>
      </w:pPr>
      <w:r w:rsidRPr="008C6FE5">
        <w:rPr>
          <w:rFonts w:eastAsia="Times New Roman"/>
          <w:sz w:val="22"/>
          <w:szCs w:val="22"/>
        </w:rPr>
        <w:t>Material shall be in accordance with the State of Ohio, Department of Transportation, Construction and Material Specifications, dated January 1, 2016 and with the Specifications and Contract Documents prepared by the Allen County Engineer.</w:t>
      </w:r>
    </w:p>
    <w:p w:rsidR="003623D4" w:rsidRPr="008C6FE5" w:rsidRDefault="003623D4" w:rsidP="003623D4">
      <w:pPr>
        <w:widowControl w:val="0"/>
        <w:jc w:val="both"/>
        <w:rPr>
          <w:rFonts w:eastAsia="Times New Roman"/>
          <w:sz w:val="22"/>
          <w:szCs w:val="22"/>
        </w:rPr>
      </w:pPr>
    </w:p>
    <w:p w:rsidR="001E7BBF" w:rsidRPr="008C6FE5" w:rsidRDefault="006C6497" w:rsidP="001E7BBF">
      <w:pPr>
        <w:widowControl w:val="0"/>
        <w:jc w:val="both"/>
        <w:rPr>
          <w:rFonts w:eastAsia="Times New Roman"/>
          <w:sz w:val="22"/>
          <w:szCs w:val="22"/>
        </w:rPr>
      </w:pPr>
      <w:r w:rsidRPr="008C6FE5">
        <w:rPr>
          <w:rFonts w:eastAsia="Times New Roman"/>
          <w:sz w:val="22"/>
          <w:szCs w:val="22"/>
        </w:rPr>
        <w:t>Construction Plans, Specifications and C</w:t>
      </w:r>
      <w:r w:rsidR="001E7BBF" w:rsidRPr="008C6FE5">
        <w:rPr>
          <w:rFonts w:eastAsia="Times New Roman"/>
          <w:sz w:val="22"/>
          <w:szCs w:val="22"/>
        </w:rPr>
        <w:t xml:space="preserve">ontract </w:t>
      </w:r>
      <w:r w:rsidRPr="008C6FE5">
        <w:rPr>
          <w:rFonts w:eastAsia="Times New Roman"/>
          <w:sz w:val="22"/>
          <w:szCs w:val="22"/>
        </w:rPr>
        <w:t>D</w:t>
      </w:r>
      <w:r w:rsidR="001E7BBF" w:rsidRPr="008C6FE5">
        <w:rPr>
          <w:rFonts w:eastAsia="Times New Roman"/>
          <w:sz w:val="22"/>
          <w:szCs w:val="22"/>
        </w:rPr>
        <w:t xml:space="preserve">ocuments may be obtained </w:t>
      </w:r>
      <w:r w:rsidR="003623D4" w:rsidRPr="008C6FE5">
        <w:rPr>
          <w:rFonts w:eastAsia="Times New Roman"/>
          <w:sz w:val="22"/>
          <w:szCs w:val="22"/>
        </w:rPr>
        <w:t xml:space="preserve">at no charge </w:t>
      </w:r>
      <w:r w:rsidR="001E7BBF" w:rsidRPr="008C6FE5">
        <w:rPr>
          <w:rFonts w:eastAsia="Times New Roman"/>
          <w:sz w:val="22"/>
          <w:szCs w:val="22"/>
        </w:rPr>
        <w:t>from the office of the Allen County Engineer; 1501 North Sugar Street; Lima, Ohio 45801</w:t>
      </w:r>
      <w:r w:rsidR="003623D4" w:rsidRPr="008C6FE5">
        <w:rPr>
          <w:rFonts w:eastAsia="Times New Roman"/>
          <w:sz w:val="22"/>
          <w:szCs w:val="22"/>
        </w:rPr>
        <w:t xml:space="preserve"> or from our web site: http://www.allencountyohengineer.com/projects</w:t>
      </w:r>
      <w:r w:rsidR="001E7BBF" w:rsidRPr="008C6FE5">
        <w:rPr>
          <w:rFonts w:eastAsia="Times New Roman"/>
          <w:sz w:val="22"/>
          <w:szCs w:val="22"/>
        </w:rPr>
        <w:t xml:space="preserve">.  </w:t>
      </w:r>
    </w:p>
    <w:p w:rsidR="001E7BBF" w:rsidRPr="008C6FE5" w:rsidRDefault="001E7BBF" w:rsidP="001E7BBF">
      <w:pPr>
        <w:widowControl w:val="0"/>
        <w:jc w:val="both"/>
        <w:rPr>
          <w:rFonts w:eastAsia="Times New Roman"/>
          <w:sz w:val="22"/>
          <w:szCs w:val="22"/>
        </w:rPr>
      </w:pPr>
    </w:p>
    <w:p w:rsidR="001E7BBF" w:rsidRPr="008C6FE5" w:rsidRDefault="001E7BBF" w:rsidP="001E7BBF">
      <w:pPr>
        <w:widowControl w:val="0"/>
        <w:jc w:val="both"/>
        <w:rPr>
          <w:rFonts w:eastAsia="Times New Roman"/>
          <w:sz w:val="22"/>
          <w:szCs w:val="22"/>
        </w:rPr>
      </w:pPr>
      <w:r w:rsidRPr="008C6FE5">
        <w:rPr>
          <w:rFonts w:eastAsia="Times New Roman"/>
          <w:sz w:val="22"/>
          <w:szCs w:val="22"/>
        </w:rPr>
        <w:t>Each bidder is required to furnish with its proposal, a Bid Guarantee and Contract Bond in accordance with Sections 153.54 and 153.571 of the Ohio Revised Code.  Bid security furnished in Bond form shall be issued by a Surety Company or Corporation licensed in the State of Ohio to provide said surety.</w:t>
      </w:r>
    </w:p>
    <w:p w:rsidR="00BB735D" w:rsidRPr="008C6FE5" w:rsidRDefault="00BB735D" w:rsidP="00516D63">
      <w:pPr>
        <w:widowControl w:val="0"/>
        <w:jc w:val="both"/>
        <w:rPr>
          <w:rFonts w:eastAsia="Times New Roman"/>
          <w:sz w:val="22"/>
          <w:szCs w:val="22"/>
        </w:rPr>
      </w:pPr>
    </w:p>
    <w:p w:rsidR="003623D4" w:rsidRPr="008C6FE5" w:rsidRDefault="001E7BBF" w:rsidP="001E7BBF">
      <w:pPr>
        <w:widowControl w:val="0"/>
        <w:jc w:val="both"/>
        <w:rPr>
          <w:sz w:val="22"/>
          <w:szCs w:val="22"/>
        </w:rPr>
      </w:pPr>
      <w:r w:rsidRPr="008C6FE5">
        <w:rPr>
          <w:rFonts w:eastAsia="Times New Roman"/>
          <w:sz w:val="22"/>
          <w:szCs w:val="22"/>
        </w:rPr>
        <w:t>All bids shall be sealed and addressed to the Board of Allen County Commissioners; Court of Appeals Building, 3</w:t>
      </w:r>
      <w:r w:rsidRPr="008C6FE5">
        <w:rPr>
          <w:rFonts w:eastAsia="Times New Roman"/>
          <w:sz w:val="22"/>
          <w:szCs w:val="22"/>
          <w:vertAlign w:val="superscript"/>
        </w:rPr>
        <w:t>rd</w:t>
      </w:r>
      <w:r w:rsidRPr="008C6FE5">
        <w:rPr>
          <w:rFonts w:eastAsia="Times New Roman"/>
          <w:sz w:val="22"/>
          <w:szCs w:val="22"/>
        </w:rPr>
        <w:t xml:space="preserve"> Floor; 204 North Main Street; Lima, Ohio  45801 and marked </w:t>
      </w:r>
      <w:r w:rsidRPr="008C6FE5">
        <w:rPr>
          <w:rFonts w:eastAsia="Times New Roman"/>
          <w:b/>
          <w:sz w:val="22"/>
          <w:szCs w:val="22"/>
        </w:rPr>
        <w:t xml:space="preserve">“SEALED BID </w:t>
      </w:r>
      <w:r w:rsidR="00C43B13" w:rsidRPr="008C6FE5">
        <w:rPr>
          <w:rFonts w:eastAsia="Times New Roman"/>
          <w:b/>
          <w:sz w:val="22"/>
          <w:szCs w:val="22"/>
        </w:rPr>
        <w:t>–</w:t>
      </w:r>
      <w:r w:rsidRPr="008C6FE5">
        <w:rPr>
          <w:rFonts w:eastAsia="Times New Roman"/>
          <w:b/>
          <w:sz w:val="22"/>
          <w:szCs w:val="22"/>
        </w:rPr>
        <w:t xml:space="preserve"> </w:t>
      </w:r>
      <w:r w:rsidR="003623D4" w:rsidRPr="008C6FE5">
        <w:rPr>
          <w:rFonts w:eastAsia="Times New Roman"/>
          <w:b/>
          <w:sz w:val="22"/>
          <w:szCs w:val="22"/>
        </w:rPr>
        <w:t xml:space="preserve">SLABTOWN </w:t>
      </w:r>
      <w:r w:rsidR="00C43B13" w:rsidRPr="008C6FE5">
        <w:rPr>
          <w:rFonts w:eastAsia="Times New Roman"/>
          <w:b/>
          <w:sz w:val="22"/>
          <w:szCs w:val="22"/>
        </w:rPr>
        <w:t xml:space="preserve">ROAD BRIDGE </w:t>
      </w:r>
      <w:proofErr w:type="gramStart"/>
      <w:r w:rsidR="00C43B13" w:rsidRPr="008C6FE5">
        <w:rPr>
          <w:rFonts w:eastAsia="Times New Roman"/>
          <w:b/>
          <w:sz w:val="22"/>
          <w:szCs w:val="22"/>
        </w:rPr>
        <w:t>No</w:t>
      </w:r>
      <w:proofErr w:type="gramEnd"/>
      <w:r w:rsidR="00C43B13" w:rsidRPr="008C6FE5">
        <w:rPr>
          <w:rFonts w:eastAsia="Times New Roman"/>
          <w:b/>
          <w:sz w:val="22"/>
          <w:szCs w:val="22"/>
        </w:rPr>
        <w:t xml:space="preserve">. </w:t>
      </w:r>
      <w:proofErr w:type="gramStart"/>
      <w:r w:rsidR="003623D4" w:rsidRPr="008C6FE5">
        <w:rPr>
          <w:rFonts w:eastAsia="Times New Roman"/>
          <w:b/>
          <w:sz w:val="22"/>
          <w:szCs w:val="22"/>
        </w:rPr>
        <w:t>MON</w:t>
      </w:r>
      <w:r w:rsidR="00C43B13" w:rsidRPr="008C6FE5">
        <w:rPr>
          <w:rFonts w:eastAsia="Times New Roman"/>
          <w:b/>
          <w:sz w:val="22"/>
          <w:szCs w:val="22"/>
        </w:rPr>
        <w:t>-</w:t>
      </w:r>
      <w:r w:rsidR="003623D4" w:rsidRPr="008C6FE5">
        <w:rPr>
          <w:rFonts w:eastAsia="Times New Roman"/>
          <w:b/>
          <w:sz w:val="22"/>
          <w:szCs w:val="22"/>
        </w:rPr>
        <w:t>165</w:t>
      </w:r>
      <w:r w:rsidR="00C43B13" w:rsidRPr="008C6FE5">
        <w:rPr>
          <w:rFonts w:eastAsia="Times New Roman"/>
          <w:b/>
          <w:sz w:val="22"/>
          <w:szCs w:val="22"/>
        </w:rPr>
        <w:t>-</w:t>
      </w:r>
      <w:r w:rsidR="007173D6" w:rsidRPr="008C6FE5">
        <w:rPr>
          <w:rFonts w:eastAsia="Times New Roman"/>
          <w:b/>
          <w:sz w:val="22"/>
          <w:szCs w:val="22"/>
        </w:rPr>
        <w:t>4.59</w:t>
      </w:r>
      <w:r w:rsidRPr="008C6FE5">
        <w:rPr>
          <w:rFonts w:eastAsia="Times New Roman"/>
          <w:b/>
          <w:sz w:val="22"/>
          <w:szCs w:val="22"/>
        </w:rPr>
        <w:t>”</w:t>
      </w:r>
      <w:r w:rsidRPr="008C6FE5">
        <w:rPr>
          <w:rFonts w:eastAsia="Times New Roman"/>
          <w:sz w:val="22"/>
          <w:szCs w:val="22"/>
        </w:rPr>
        <w:t xml:space="preserve"> on the outside of the envelope.</w:t>
      </w:r>
      <w:proofErr w:type="gramEnd"/>
    </w:p>
    <w:p w:rsidR="001E7BBF" w:rsidRPr="008C6FE5" w:rsidRDefault="003623D4" w:rsidP="001E7BBF">
      <w:pPr>
        <w:widowControl w:val="0"/>
        <w:jc w:val="both"/>
        <w:rPr>
          <w:rFonts w:eastAsia="Times New Roman"/>
          <w:sz w:val="22"/>
          <w:szCs w:val="22"/>
        </w:rPr>
      </w:pPr>
      <w:r w:rsidRPr="008C6FE5">
        <w:rPr>
          <w:rFonts w:eastAsia="Times New Roman"/>
          <w:sz w:val="22"/>
          <w:szCs w:val="22"/>
        </w:rPr>
        <w:t xml:space="preserve"> </w:t>
      </w:r>
    </w:p>
    <w:p w:rsidR="001E7BBF" w:rsidRPr="008C6FE5" w:rsidRDefault="001E7BBF" w:rsidP="001E7BBF">
      <w:pPr>
        <w:widowControl w:val="0"/>
        <w:jc w:val="both"/>
        <w:rPr>
          <w:rFonts w:eastAsia="Times New Roman"/>
          <w:sz w:val="22"/>
          <w:szCs w:val="22"/>
        </w:rPr>
      </w:pPr>
      <w:r w:rsidRPr="008C6FE5">
        <w:rPr>
          <w:rFonts w:eastAsia="Times New Roman"/>
          <w:sz w:val="22"/>
          <w:szCs w:val="22"/>
        </w:rPr>
        <w:t>No bidder shall be permitted to withdraw its bid for a period of thirty (30) days after the time of bid opening.</w:t>
      </w:r>
      <w:r w:rsidR="003623D4" w:rsidRPr="008C6FE5">
        <w:rPr>
          <w:rFonts w:eastAsia="Times New Roman"/>
          <w:sz w:val="22"/>
          <w:szCs w:val="22"/>
        </w:rPr>
        <w:t xml:space="preserve">  </w:t>
      </w:r>
      <w:r w:rsidRPr="008C6FE5">
        <w:rPr>
          <w:rFonts w:eastAsia="Times New Roman"/>
          <w:sz w:val="22"/>
          <w:szCs w:val="22"/>
        </w:rPr>
        <w:t>The Board of Allen County Commissioners, Allen County, Ohio reserves the right to reject any or all bids submitted or to waive any irregularities pursuant to Section 9.31 of the Revised Code.</w:t>
      </w:r>
    </w:p>
    <w:p w:rsidR="00BB735D" w:rsidRPr="008C6FE5" w:rsidRDefault="00BB735D" w:rsidP="00516D63">
      <w:pPr>
        <w:widowControl w:val="0"/>
        <w:jc w:val="both"/>
        <w:rPr>
          <w:rFonts w:eastAsia="Times New Roman"/>
          <w:sz w:val="22"/>
          <w:szCs w:val="22"/>
        </w:rPr>
      </w:pPr>
    </w:p>
    <w:p w:rsidR="00BB735D" w:rsidRPr="008C6FE5" w:rsidRDefault="00BB735D" w:rsidP="00516D63">
      <w:pPr>
        <w:widowControl w:val="0"/>
        <w:jc w:val="both"/>
        <w:rPr>
          <w:rFonts w:eastAsia="Times New Roman"/>
          <w:sz w:val="22"/>
          <w:szCs w:val="22"/>
        </w:rPr>
      </w:pPr>
      <w:r w:rsidRPr="008C6FE5">
        <w:rPr>
          <w:rFonts w:eastAsia="Times New Roman"/>
          <w:sz w:val="22"/>
          <w:szCs w:val="22"/>
        </w:rPr>
        <w:t>By order of the Board of Allen County Commissioners, Allen County, Ohio</w:t>
      </w:r>
    </w:p>
    <w:p w:rsidR="00BB735D" w:rsidRPr="008C6FE5" w:rsidRDefault="00BB735D">
      <w:pPr>
        <w:widowControl w:val="0"/>
        <w:rPr>
          <w:rFonts w:eastAsia="Times New Roman"/>
          <w:sz w:val="22"/>
          <w:szCs w:val="22"/>
        </w:rPr>
      </w:pPr>
    </w:p>
    <w:p w:rsidR="00BB735D" w:rsidRPr="008C6FE5" w:rsidRDefault="00CE4387">
      <w:pPr>
        <w:widowControl w:val="0"/>
        <w:rPr>
          <w:rFonts w:eastAsia="Times New Roman"/>
          <w:sz w:val="22"/>
          <w:szCs w:val="22"/>
        </w:rPr>
      </w:pPr>
      <w:r w:rsidRPr="008C6FE5">
        <w:rPr>
          <w:rFonts w:eastAsia="Times New Roman"/>
          <w:sz w:val="22"/>
          <w:szCs w:val="22"/>
        </w:rPr>
        <w:t>Kelli Singhaus</w:t>
      </w:r>
    </w:p>
    <w:p w:rsidR="00BB735D" w:rsidRPr="008C6FE5" w:rsidRDefault="00BB735D">
      <w:pPr>
        <w:widowControl w:val="0"/>
        <w:jc w:val="both"/>
        <w:rPr>
          <w:rFonts w:eastAsia="Times New Roman"/>
          <w:sz w:val="22"/>
          <w:szCs w:val="22"/>
        </w:rPr>
      </w:pPr>
      <w:r w:rsidRPr="008C6FE5">
        <w:rPr>
          <w:rFonts w:eastAsia="Times New Roman"/>
          <w:sz w:val="22"/>
          <w:szCs w:val="22"/>
        </w:rPr>
        <w:t>Clerk of Board of County Commissioners</w:t>
      </w:r>
    </w:p>
    <w:p w:rsidR="00052C62" w:rsidRPr="00B973B8" w:rsidRDefault="00BB735D" w:rsidP="00B973B8">
      <w:pPr>
        <w:widowControl w:val="0"/>
        <w:jc w:val="both"/>
        <w:rPr>
          <w:rFonts w:eastAsia="Times New Roman"/>
          <w:sz w:val="22"/>
          <w:szCs w:val="22"/>
        </w:rPr>
      </w:pPr>
      <w:r w:rsidRPr="008C6FE5">
        <w:rPr>
          <w:rFonts w:eastAsia="Times New Roman"/>
          <w:sz w:val="22"/>
          <w:szCs w:val="22"/>
        </w:rPr>
        <w:t>Allen County, Ohio</w:t>
      </w:r>
      <w:r w:rsidR="00B973B8" w:rsidRPr="008C6FE5">
        <w:rPr>
          <w:rFonts w:ascii="Palatino" w:hAnsi="Palatino"/>
          <w:sz w:val="20"/>
        </w:rPr>
        <w:t xml:space="preserve"> </w:t>
      </w:r>
    </w:p>
    <w:p w:rsidR="00BB735D" w:rsidRPr="008C6FE5" w:rsidRDefault="00BB735D" w:rsidP="00052C62">
      <w:pPr>
        <w:widowControl w:val="0"/>
        <w:ind w:right="720"/>
        <w:jc w:val="center"/>
        <w:rPr>
          <w:rFonts w:ascii="Palatino" w:hAnsi="Palatino"/>
          <w:sz w:val="20"/>
        </w:rPr>
      </w:pPr>
    </w:p>
    <w:sectPr w:rsidR="00BB735D" w:rsidRPr="008C6FE5" w:rsidSect="00A8709E">
      <w:headerReference w:type="default" r:id="rId8"/>
      <w:footerReference w:type="default" r:id="rId9"/>
      <w:endnotePr>
        <w:numFmt w:val="decimal"/>
      </w:endnotePr>
      <w:pgSz w:w="12240" w:h="15840"/>
      <w:pgMar w:top="864" w:right="720" w:bottom="1008" w:left="1152" w:header="0" w:footer="720" w:gutter="0"/>
      <w:pgNumType w:fmt="numberInDash"/>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D18" w:rsidRDefault="00EF0D18">
      <w:r>
        <w:separator/>
      </w:r>
    </w:p>
  </w:endnote>
  <w:endnote w:type="continuationSeparator" w:id="0">
    <w:p w:rsidR="00EF0D18" w:rsidRDefault="00EF0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alatino">
    <w:altName w:val="Book Antiqua"/>
    <w:charset w:val="00"/>
    <w:family w:val="auto"/>
    <w:pitch w:val="variable"/>
    <w:sig w:usb0="03000000"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DD0" w:rsidRDefault="009A6DD0">
    <w:pPr>
      <w:widowControl w:val="0"/>
      <w:tabs>
        <w:tab w:val="center" w:pos="5160"/>
        <w:tab w:val="right" w:pos="10320"/>
      </w:tabs>
      <w:jc w:val="center"/>
      <w:rPr>
        <w:rFonts w:ascii="Geneva" w:eastAsia="Times New Roman" w:hAnsi="Genev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D18" w:rsidRDefault="00EF0D18">
      <w:r>
        <w:separator/>
      </w:r>
    </w:p>
  </w:footnote>
  <w:footnote w:type="continuationSeparator" w:id="0">
    <w:p w:rsidR="00EF0D18" w:rsidRDefault="00EF0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DD0" w:rsidRDefault="009A6DD0">
    <w:pPr>
      <w:widowControl w:val="0"/>
      <w:tabs>
        <w:tab w:val="center" w:pos="5160"/>
        <w:tab w:val="right" w:pos="10320"/>
      </w:tabs>
      <w:rPr>
        <w:rFonts w:ascii="Palatino" w:eastAsia="Times New Roman" w:hAnsi="Palatin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08644E5"/>
    <w:multiLevelType w:val="hybridMultilevel"/>
    <w:tmpl w:val="B838B2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FF109F"/>
    <w:multiLevelType w:val="singleLevel"/>
    <w:tmpl w:val="F822BC64"/>
    <w:lvl w:ilvl="0">
      <w:start w:val="1"/>
      <w:numFmt w:val="decimal"/>
      <w:lvlText w:val="%1."/>
      <w:lvlJc w:val="left"/>
      <w:pPr>
        <w:tabs>
          <w:tab w:val="num" w:pos="720"/>
        </w:tabs>
        <w:ind w:left="720" w:hanging="720"/>
      </w:pPr>
      <w:rPr>
        <w:rFonts w:hint="default"/>
      </w:rPr>
    </w:lvl>
  </w:abstractNum>
  <w:abstractNum w:abstractNumId="3">
    <w:nsid w:val="5D821522"/>
    <w:multiLevelType w:val="hybridMultilevel"/>
    <w:tmpl w:val="E280F3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rsids>
    <w:rsidRoot w:val="00667E6C"/>
    <w:rsid w:val="00016622"/>
    <w:rsid w:val="00022F11"/>
    <w:rsid w:val="00031336"/>
    <w:rsid w:val="00037CA8"/>
    <w:rsid w:val="00052C62"/>
    <w:rsid w:val="00052EB9"/>
    <w:rsid w:val="00064395"/>
    <w:rsid w:val="00075F80"/>
    <w:rsid w:val="00076F69"/>
    <w:rsid w:val="00093C08"/>
    <w:rsid w:val="000A3E9C"/>
    <w:rsid w:val="000C7940"/>
    <w:rsid w:val="000D5F17"/>
    <w:rsid w:val="000E686C"/>
    <w:rsid w:val="00100B78"/>
    <w:rsid w:val="00112150"/>
    <w:rsid w:val="0011709B"/>
    <w:rsid w:val="001256BB"/>
    <w:rsid w:val="00134E1B"/>
    <w:rsid w:val="00134F1C"/>
    <w:rsid w:val="00135E6B"/>
    <w:rsid w:val="001553F8"/>
    <w:rsid w:val="00170C90"/>
    <w:rsid w:val="0017346F"/>
    <w:rsid w:val="001827A9"/>
    <w:rsid w:val="001828A7"/>
    <w:rsid w:val="001A5338"/>
    <w:rsid w:val="001B38EA"/>
    <w:rsid w:val="001B7935"/>
    <w:rsid w:val="001C0346"/>
    <w:rsid w:val="001C6AB8"/>
    <w:rsid w:val="001E7709"/>
    <w:rsid w:val="001E7BBF"/>
    <w:rsid w:val="001F5C6E"/>
    <w:rsid w:val="002013E0"/>
    <w:rsid w:val="002120D7"/>
    <w:rsid w:val="00212234"/>
    <w:rsid w:val="00213318"/>
    <w:rsid w:val="0023780C"/>
    <w:rsid w:val="0024012D"/>
    <w:rsid w:val="00261A16"/>
    <w:rsid w:val="00263BA6"/>
    <w:rsid w:val="002769EC"/>
    <w:rsid w:val="00284CE2"/>
    <w:rsid w:val="00287E58"/>
    <w:rsid w:val="00292F26"/>
    <w:rsid w:val="00294B71"/>
    <w:rsid w:val="002A1B1B"/>
    <w:rsid w:val="002A2E99"/>
    <w:rsid w:val="002B1296"/>
    <w:rsid w:val="002B5E4E"/>
    <w:rsid w:val="002C4AA6"/>
    <w:rsid w:val="002D0A13"/>
    <w:rsid w:val="002E392C"/>
    <w:rsid w:val="002F4C6D"/>
    <w:rsid w:val="002F684C"/>
    <w:rsid w:val="00306723"/>
    <w:rsid w:val="00314C33"/>
    <w:rsid w:val="0031519E"/>
    <w:rsid w:val="003237D6"/>
    <w:rsid w:val="00325C10"/>
    <w:rsid w:val="00326D76"/>
    <w:rsid w:val="00343A60"/>
    <w:rsid w:val="00343B5B"/>
    <w:rsid w:val="00361E77"/>
    <w:rsid w:val="003623D4"/>
    <w:rsid w:val="0036288F"/>
    <w:rsid w:val="00381372"/>
    <w:rsid w:val="003B553B"/>
    <w:rsid w:val="003C740C"/>
    <w:rsid w:val="003D06CA"/>
    <w:rsid w:val="0041198F"/>
    <w:rsid w:val="00413245"/>
    <w:rsid w:val="004321F8"/>
    <w:rsid w:val="00433998"/>
    <w:rsid w:val="00435C7C"/>
    <w:rsid w:val="00451BB7"/>
    <w:rsid w:val="00453780"/>
    <w:rsid w:val="00454E08"/>
    <w:rsid w:val="00477C1F"/>
    <w:rsid w:val="00486085"/>
    <w:rsid w:val="00487161"/>
    <w:rsid w:val="004A12D6"/>
    <w:rsid w:val="004C55A6"/>
    <w:rsid w:val="004D3A15"/>
    <w:rsid w:val="004D708F"/>
    <w:rsid w:val="004F153E"/>
    <w:rsid w:val="00507E07"/>
    <w:rsid w:val="005147CF"/>
    <w:rsid w:val="00516D63"/>
    <w:rsid w:val="00522418"/>
    <w:rsid w:val="00594D30"/>
    <w:rsid w:val="005D52B6"/>
    <w:rsid w:val="005F0394"/>
    <w:rsid w:val="006170D7"/>
    <w:rsid w:val="00664803"/>
    <w:rsid w:val="006651D1"/>
    <w:rsid w:val="00667E6C"/>
    <w:rsid w:val="0067351F"/>
    <w:rsid w:val="00684086"/>
    <w:rsid w:val="006C0C74"/>
    <w:rsid w:val="006C6497"/>
    <w:rsid w:val="006D4C9D"/>
    <w:rsid w:val="006E23F2"/>
    <w:rsid w:val="006E5066"/>
    <w:rsid w:val="006F56BD"/>
    <w:rsid w:val="007173D6"/>
    <w:rsid w:val="0072249F"/>
    <w:rsid w:val="00754801"/>
    <w:rsid w:val="00757B6E"/>
    <w:rsid w:val="00766A07"/>
    <w:rsid w:val="00775DBD"/>
    <w:rsid w:val="007769E9"/>
    <w:rsid w:val="007828A4"/>
    <w:rsid w:val="007B14B7"/>
    <w:rsid w:val="007B22DF"/>
    <w:rsid w:val="007C0238"/>
    <w:rsid w:val="008203A9"/>
    <w:rsid w:val="00825055"/>
    <w:rsid w:val="008254E2"/>
    <w:rsid w:val="00834F17"/>
    <w:rsid w:val="00851A43"/>
    <w:rsid w:val="00857A95"/>
    <w:rsid w:val="008638BD"/>
    <w:rsid w:val="00865D61"/>
    <w:rsid w:val="00874714"/>
    <w:rsid w:val="00884CE8"/>
    <w:rsid w:val="008A0AB5"/>
    <w:rsid w:val="008A3A75"/>
    <w:rsid w:val="008C5CBB"/>
    <w:rsid w:val="008C6FE5"/>
    <w:rsid w:val="008D0FC3"/>
    <w:rsid w:val="008D7DEB"/>
    <w:rsid w:val="008E1DF2"/>
    <w:rsid w:val="008E54CF"/>
    <w:rsid w:val="008F0B2C"/>
    <w:rsid w:val="008F749D"/>
    <w:rsid w:val="009051B0"/>
    <w:rsid w:val="00906B2A"/>
    <w:rsid w:val="00912EB8"/>
    <w:rsid w:val="00933746"/>
    <w:rsid w:val="00935B21"/>
    <w:rsid w:val="00935E5D"/>
    <w:rsid w:val="00936D19"/>
    <w:rsid w:val="00943AF3"/>
    <w:rsid w:val="00946E98"/>
    <w:rsid w:val="00956461"/>
    <w:rsid w:val="00957446"/>
    <w:rsid w:val="009600A9"/>
    <w:rsid w:val="00964901"/>
    <w:rsid w:val="00974FB3"/>
    <w:rsid w:val="00993021"/>
    <w:rsid w:val="0099328E"/>
    <w:rsid w:val="00995378"/>
    <w:rsid w:val="009A6DD0"/>
    <w:rsid w:val="009B39B2"/>
    <w:rsid w:val="009C1C48"/>
    <w:rsid w:val="009D4872"/>
    <w:rsid w:val="009F64EE"/>
    <w:rsid w:val="00A338D0"/>
    <w:rsid w:val="00A42C5F"/>
    <w:rsid w:val="00A56323"/>
    <w:rsid w:val="00A73EFE"/>
    <w:rsid w:val="00A76726"/>
    <w:rsid w:val="00A81CA8"/>
    <w:rsid w:val="00A8709E"/>
    <w:rsid w:val="00A934DB"/>
    <w:rsid w:val="00A97BA8"/>
    <w:rsid w:val="00AA5FAA"/>
    <w:rsid w:val="00AB3B93"/>
    <w:rsid w:val="00AE35C3"/>
    <w:rsid w:val="00B00917"/>
    <w:rsid w:val="00B34CC3"/>
    <w:rsid w:val="00B67549"/>
    <w:rsid w:val="00B81646"/>
    <w:rsid w:val="00B821CB"/>
    <w:rsid w:val="00B87B5E"/>
    <w:rsid w:val="00B906D1"/>
    <w:rsid w:val="00B973B8"/>
    <w:rsid w:val="00BB6277"/>
    <w:rsid w:val="00BB735D"/>
    <w:rsid w:val="00BC0B20"/>
    <w:rsid w:val="00BC35F8"/>
    <w:rsid w:val="00BD304D"/>
    <w:rsid w:val="00BE2AFD"/>
    <w:rsid w:val="00BF1758"/>
    <w:rsid w:val="00BF4973"/>
    <w:rsid w:val="00BF616A"/>
    <w:rsid w:val="00C1642D"/>
    <w:rsid w:val="00C27DDA"/>
    <w:rsid w:val="00C305D2"/>
    <w:rsid w:val="00C377B5"/>
    <w:rsid w:val="00C43830"/>
    <w:rsid w:val="00C43B13"/>
    <w:rsid w:val="00C552B9"/>
    <w:rsid w:val="00C67DF7"/>
    <w:rsid w:val="00C90B49"/>
    <w:rsid w:val="00C96C29"/>
    <w:rsid w:val="00CA612A"/>
    <w:rsid w:val="00CB4271"/>
    <w:rsid w:val="00CC6F17"/>
    <w:rsid w:val="00CE4387"/>
    <w:rsid w:val="00CE4883"/>
    <w:rsid w:val="00D100F8"/>
    <w:rsid w:val="00D3568B"/>
    <w:rsid w:val="00D506F3"/>
    <w:rsid w:val="00D528F7"/>
    <w:rsid w:val="00D53656"/>
    <w:rsid w:val="00D80CDD"/>
    <w:rsid w:val="00DA58CB"/>
    <w:rsid w:val="00DB0998"/>
    <w:rsid w:val="00DB5EF2"/>
    <w:rsid w:val="00DC2E4D"/>
    <w:rsid w:val="00DC4505"/>
    <w:rsid w:val="00DD3B3D"/>
    <w:rsid w:val="00DE218C"/>
    <w:rsid w:val="00DE378A"/>
    <w:rsid w:val="00DE3987"/>
    <w:rsid w:val="00E16CBB"/>
    <w:rsid w:val="00E90D18"/>
    <w:rsid w:val="00E977A9"/>
    <w:rsid w:val="00EB2EE6"/>
    <w:rsid w:val="00EC35F9"/>
    <w:rsid w:val="00ED7457"/>
    <w:rsid w:val="00EE6D5B"/>
    <w:rsid w:val="00EE74C7"/>
    <w:rsid w:val="00EF0182"/>
    <w:rsid w:val="00EF0D18"/>
    <w:rsid w:val="00F1547D"/>
    <w:rsid w:val="00F21E60"/>
    <w:rsid w:val="00F423DB"/>
    <w:rsid w:val="00F70319"/>
    <w:rsid w:val="00F70B55"/>
    <w:rsid w:val="00F73298"/>
    <w:rsid w:val="00F760A6"/>
    <w:rsid w:val="00F7691C"/>
    <w:rsid w:val="00F8616F"/>
    <w:rsid w:val="00F8659B"/>
    <w:rsid w:val="00FB1DAA"/>
    <w:rsid w:val="00FD494A"/>
    <w:rsid w:val="00FF069D"/>
    <w:rsid w:val="00FF12E0"/>
    <w:rsid w:val="00FF1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eastAsia="Times New Roman" w:hAnsi="Times New Roman"/>
      <w:b/>
    </w:rPr>
  </w:style>
  <w:style w:type="paragraph" w:styleId="Heading2">
    <w:name w:val="heading 2"/>
    <w:basedOn w:val="Normal"/>
    <w:next w:val="Normal"/>
    <w:qFormat/>
    <w:pPr>
      <w:keepNext/>
      <w:outlineLvl w:val="1"/>
    </w:pPr>
    <w:rPr>
      <w:rFonts w:ascii="Times New Roman" w:eastAsia="Times New Roman" w:hAnsi="Times New Roman"/>
    </w:rPr>
  </w:style>
  <w:style w:type="paragraph" w:styleId="Heading3">
    <w:name w:val="heading 3"/>
    <w:basedOn w:val="Normal"/>
    <w:next w:val="Normal"/>
    <w:qFormat/>
    <w:pPr>
      <w:keepNext/>
      <w:jc w:val="center"/>
      <w:outlineLvl w:val="2"/>
    </w:pPr>
    <w:rPr>
      <w:b/>
      <w:color w:val="0000FF"/>
    </w:rPr>
  </w:style>
  <w:style w:type="paragraph" w:styleId="Heading8">
    <w:name w:val="heading 8"/>
    <w:basedOn w:val="Normal"/>
    <w:next w:val="Normal"/>
    <w:link w:val="Heading8Char"/>
    <w:semiHidden/>
    <w:unhideWhenUsed/>
    <w:qFormat/>
    <w:rsid w:val="00974FB3"/>
    <w:pPr>
      <w:spacing w:before="240" w:after="60"/>
      <w:outlineLvl w:val="7"/>
    </w:pPr>
    <w:rPr>
      <w:rFonts w:ascii="Calibri" w:eastAsia="Times New Roman" w:hAnsi="Calibri"/>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ind w:right="720"/>
    </w:pPr>
    <w:rPr>
      <w:rFonts w:eastAsia="Times New Roman"/>
    </w:rPr>
  </w:style>
  <w:style w:type="paragraph" w:styleId="BodyText2">
    <w:name w:val="Body Text 2"/>
    <w:basedOn w:val="Normal"/>
    <w:rPr>
      <w:rFonts w:ascii="Times New Roman" w:eastAsia="Times New Roman" w:hAnsi="Times New Roman"/>
    </w:rPr>
  </w:style>
  <w:style w:type="paragraph" w:customStyle="1" w:styleId="Tag1">
    <w:name w:val="Tag1"/>
    <w:pPr>
      <w:jc w:val="center"/>
    </w:pPr>
    <w:rPr>
      <w:rFonts w:ascii="Courier" w:eastAsia="Times New Roman" w:hAnsi="Courier"/>
      <w:sz w:val="24"/>
    </w:rPr>
  </w:style>
  <w:style w:type="paragraph" w:styleId="Footer">
    <w:name w:val="footer"/>
    <w:basedOn w:val="Normal"/>
    <w:link w:val="FooterChar"/>
    <w:uiPriority w:val="99"/>
    <w:pPr>
      <w:tabs>
        <w:tab w:val="center" w:pos="4320"/>
        <w:tab w:val="right" w:pos="8640"/>
      </w:tabs>
    </w:pPr>
    <w:rPr>
      <w:rFonts w:ascii="Times New Roman" w:eastAsia="Times New Roman" w:hAnsi="Times New Roman"/>
      <w:sz w:val="20"/>
    </w:rPr>
  </w:style>
  <w:style w:type="paragraph" w:styleId="BodyText3">
    <w:name w:val="Body Text 3"/>
    <w:basedOn w:val="Normal"/>
    <w:pPr>
      <w:widowControl w:val="0"/>
      <w:jc w:val="both"/>
    </w:pPr>
    <w:rPr>
      <w:rFonts w:eastAsia="Times New Roman"/>
    </w:rPr>
  </w:style>
  <w:style w:type="paragraph" w:styleId="BlockText">
    <w:name w:val="Block Text"/>
    <w:basedOn w:val="Normal"/>
    <w:pPr>
      <w:widowControl w:val="0"/>
      <w:ind w:left="360" w:right="20" w:hanging="360"/>
      <w:jc w:val="both"/>
    </w:pPr>
    <w:rPr>
      <w:rFonts w:eastAsia="Times New Roman"/>
      <w:b/>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263BA6"/>
    <w:rPr>
      <w:rFonts w:ascii="Segoe UI" w:hAnsi="Segoe UI" w:cs="Segoe UI"/>
      <w:sz w:val="18"/>
      <w:szCs w:val="18"/>
    </w:rPr>
  </w:style>
  <w:style w:type="character" w:customStyle="1" w:styleId="BalloonTextChar">
    <w:name w:val="Balloon Text Char"/>
    <w:link w:val="BalloonText"/>
    <w:rsid w:val="00263BA6"/>
    <w:rPr>
      <w:rFonts w:ascii="Segoe UI" w:hAnsi="Segoe UI" w:cs="Segoe UI"/>
      <w:sz w:val="18"/>
      <w:szCs w:val="18"/>
    </w:rPr>
  </w:style>
  <w:style w:type="character" w:customStyle="1" w:styleId="Heading8Char">
    <w:name w:val="Heading 8 Char"/>
    <w:link w:val="Heading8"/>
    <w:semiHidden/>
    <w:rsid w:val="00974FB3"/>
    <w:rPr>
      <w:rFonts w:ascii="Calibri" w:eastAsia="Times New Roman" w:hAnsi="Calibri" w:cs="Times New Roman"/>
      <w:i/>
      <w:iCs/>
      <w:sz w:val="24"/>
      <w:szCs w:val="24"/>
    </w:rPr>
  </w:style>
  <w:style w:type="paragraph" w:styleId="Title">
    <w:name w:val="Title"/>
    <w:basedOn w:val="Normal"/>
    <w:link w:val="TitleChar"/>
    <w:qFormat/>
    <w:rsid w:val="009A6DD0"/>
    <w:pPr>
      <w:spacing w:before="40"/>
      <w:jc w:val="center"/>
    </w:pPr>
    <w:rPr>
      <w:rFonts w:ascii="Times New Roman" w:eastAsia="Times New Roman" w:hAnsi="Times New Roman"/>
      <w:b/>
    </w:rPr>
  </w:style>
  <w:style w:type="character" w:customStyle="1" w:styleId="TitleChar">
    <w:name w:val="Title Char"/>
    <w:link w:val="Title"/>
    <w:rsid w:val="009A6DD0"/>
    <w:rPr>
      <w:rFonts w:ascii="Times New Roman" w:eastAsia="Times New Roman" w:hAnsi="Times New Roman"/>
      <w:b/>
      <w:sz w:val="24"/>
    </w:rPr>
  </w:style>
  <w:style w:type="character" w:customStyle="1" w:styleId="FooterChar">
    <w:name w:val="Footer Char"/>
    <w:link w:val="Footer"/>
    <w:uiPriority w:val="99"/>
    <w:rsid w:val="00BC35F8"/>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29224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DA090-E703-417F-BCCC-D8C97A42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INSTRUCTIONS TO BIDDERS</vt:lpstr>
    </vt:vector>
  </TitlesOfParts>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BIDDERS</dc:title>
  <dc:creator>Tim Piper</dc:creator>
  <cp:lastModifiedBy>ksinghaus</cp:lastModifiedBy>
  <cp:revision>2</cp:revision>
  <cp:lastPrinted>2016-06-08T14:56:00Z</cp:lastPrinted>
  <dcterms:created xsi:type="dcterms:W3CDTF">2018-06-12T11:59:00Z</dcterms:created>
  <dcterms:modified xsi:type="dcterms:W3CDTF">2018-06-12T11:59:00Z</dcterms:modified>
</cp:coreProperties>
</file>